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B5" w:rsidRDefault="00CA25B5" w:rsidP="001203CB">
      <w:pPr>
        <w:contextualSpacing/>
        <w:jc w:val="center"/>
      </w:pPr>
      <w:bookmarkStart w:id="0" w:name="_GoBack"/>
      <w:bookmarkEnd w:id="0"/>
      <w:r w:rsidRPr="002C61D6">
        <w:rPr>
          <w:b/>
        </w:rPr>
        <w:t>Introduced Fish Section Business Meeting</w:t>
      </w:r>
      <w:r>
        <w:br/>
        <w:t>August 17, 2015</w:t>
      </w:r>
      <w:r>
        <w:br/>
        <w:t>Portland, OR</w:t>
      </w:r>
    </w:p>
    <w:p w:rsidR="001203CB" w:rsidRDefault="001203CB" w:rsidP="001203CB">
      <w:pPr>
        <w:contextualSpacing/>
      </w:pPr>
    </w:p>
    <w:p w:rsidR="00A07850" w:rsidRDefault="00A07850" w:rsidP="001203CB">
      <w:pPr>
        <w:contextualSpacing/>
      </w:pPr>
      <w:r>
        <w:t>Volunteer to take notes</w:t>
      </w:r>
    </w:p>
    <w:p w:rsidR="00A07850" w:rsidRDefault="00A07850" w:rsidP="001203CB">
      <w:pPr>
        <w:contextualSpacing/>
      </w:pPr>
      <w:r>
        <w:t>Take attendance</w:t>
      </w:r>
      <w:r w:rsidR="00AC6FBC">
        <w:t xml:space="preserve"> (need 15 for quorum)</w:t>
      </w:r>
    </w:p>
    <w:p w:rsidR="001203CB" w:rsidRDefault="001203CB" w:rsidP="001203CB">
      <w:pPr>
        <w:contextualSpacing/>
      </w:pPr>
    </w:p>
    <w:p w:rsidR="00CA25B5" w:rsidRDefault="00CA25B5" w:rsidP="001203CB">
      <w:pPr>
        <w:contextualSpacing/>
      </w:pPr>
      <w:r>
        <w:t xml:space="preserve">New President-Elect – Bill Stewart, Arizona </w:t>
      </w:r>
      <w:r w:rsidR="00FE4C7D">
        <w:t>Game and Fish,</w:t>
      </w:r>
      <w:r>
        <w:t xml:space="preserve"> </w:t>
      </w:r>
      <w:r w:rsidR="00FE4C7D">
        <w:t>Phoenix</w:t>
      </w:r>
      <w:r>
        <w:t>, Arizona</w:t>
      </w:r>
    </w:p>
    <w:p w:rsidR="00A07850" w:rsidRDefault="00A07850" w:rsidP="001203CB">
      <w:pPr>
        <w:contextualSpacing/>
      </w:pPr>
      <w:r>
        <w:tab/>
        <w:t>Photo</w:t>
      </w:r>
    </w:p>
    <w:p w:rsidR="001203CB" w:rsidRDefault="001203CB" w:rsidP="001203CB">
      <w:pPr>
        <w:contextualSpacing/>
      </w:pPr>
    </w:p>
    <w:p w:rsidR="00CA25B5" w:rsidRDefault="00CA25B5" w:rsidP="001203CB">
      <w:pPr>
        <w:contextualSpacing/>
      </w:pPr>
      <w:commentRangeStart w:id="1"/>
      <w:r>
        <w:t>Revise or Codify Election Process</w:t>
      </w:r>
      <w:commentRangeEnd w:id="1"/>
      <w:r w:rsidR="004476E7">
        <w:rPr>
          <w:rStyle w:val="CommentReference"/>
        </w:rPr>
        <w:commentReference w:id="1"/>
      </w:r>
      <w:r>
        <w:t>?</w:t>
      </w:r>
    </w:p>
    <w:p w:rsidR="00CA25B5" w:rsidRDefault="00CA25B5" w:rsidP="001203CB">
      <w:pPr>
        <w:pStyle w:val="ListParagraph"/>
        <w:numPr>
          <w:ilvl w:val="0"/>
          <w:numId w:val="1"/>
        </w:numPr>
      </w:pPr>
      <w:r>
        <w:t>Section Vote or appointed?</w:t>
      </w:r>
    </w:p>
    <w:p w:rsidR="00CA25B5" w:rsidRDefault="00CA25B5" w:rsidP="001203CB">
      <w:pPr>
        <w:pStyle w:val="ListParagraph"/>
        <w:numPr>
          <w:ilvl w:val="0"/>
          <w:numId w:val="1"/>
        </w:numPr>
      </w:pPr>
      <w:r>
        <w:t>Multiple candidates?  Problem these days with travel restrictions</w:t>
      </w:r>
    </w:p>
    <w:p w:rsidR="00241514" w:rsidRDefault="00241514" w:rsidP="001203CB">
      <w:pPr>
        <w:pStyle w:val="ListParagraph"/>
        <w:numPr>
          <w:ilvl w:val="0"/>
          <w:numId w:val="1"/>
        </w:numPr>
      </w:pPr>
      <w:r>
        <w:t>Length of appointment?</w:t>
      </w:r>
    </w:p>
    <w:p w:rsidR="00CA25B5" w:rsidRDefault="00CA25B5" w:rsidP="001203CB">
      <w:pPr>
        <w:pStyle w:val="ListParagraph"/>
        <w:numPr>
          <w:ilvl w:val="0"/>
          <w:numId w:val="1"/>
        </w:numPr>
      </w:pPr>
      <w:r>
        <w:t>Requires updating our by-laws which are silent on the point</w:t>
      </w:r>
    </w:p>
    <w:p w:rsidR="00CA25B5" w:rsidRDefault="00CA25B5" w:rsidP="001203CB">
      <w:pPr>
        <w:contextualSpacing/>
      </w:pPr>
      <w:r>
        <w:t>New IFS Website – linked from AFS site</w:t>
      </w:r>
    </w:p>
    <w:p w:rsidR="00CA25B5" w:rsidRDefault="00CA25B5" w:rsidP="001203CB">
      <w:pPr>
        <w:contextualSpacing/>
      </w:pPr>
      <w:r>
        <w:tab/>
        <w:t>Meeting minutes, reports, IFS Newsletters</w:t>
      </w:r>
    </w:p>
    <w:p w:rsidR="00CA25B5" w:rsidRDefault="00CA25B5" w:rsidP="001203CB">
      <w:pPr>
        <w:ind w:firstLine="720"/>
        <w:contextualSpacing/>
      </w:pPr>
      <w:proofErr w:type="gramStart"/>
      <w:r>
        <w:t>Facebook?</w:t>
      </w:r>
      <w:proofErr w:type="gramEnd"/>
      <w:r>
        <w:t xml:space="preserve"> Twitter?</w:t>
      </w:r>
    </w:p>
    <w:p w:rsidR="001203CB" w:rsidRDefault="001203CB" w:rsidP="001203CB">
      <w:pPr>
        <w:ind w:firstLine="720"/>
        <w:contextualSpacing/>
      </w:pPr>
    </w:p>
    <w:p w:rsidR="00CA25B5" w:rsidRDefault="00CA25B5" w:rsidP="001203CB">
      <w:pPr>
        <w:contextualSpacing/>
      </w:pPr>
      <w:r>
        <w:t>Treasurer’s Report</w:t>
      </w:r>
    </w:p>
    <w:p w:rsidR="001203CB" w:rsidRDefault="001203CB" w:rsidP="001203CB">
      <w:pPr>
        <w:contextualSpacing/>
      </w:pPr>
    </w:p>
    <w:p w:rsidR="001203CB" w:rsidRDefault="00CA25B5" w:rsidP="001203CB">
      <w:pPr>
        <w:contextualSpacing/>
      </w:pPr>
      <w:r>
        <w:t xml:space="preserve">Awards </w:t>
      </w:r>
    </w:p>
    <w:p w:rsidR="001203CB" w:rsidRDefault="00CA25B5" w:rsidP="001203CB">
      <w:pPr>
        <w:contextualSpacing/>
      </w:pPr>
      <w:r>
        <w:tab/>
        <w:t>Introduced Fish Section Travel Award ($</w:t>
      </w:r>
      <w:r w:rsidR="001203CB">
        <w:t>250 each</w:t>
      </w:r>
      <w:r>
        <w:t>)</w:t>
      </w:r>
    </w:p>
    <w:p w:rsidR="00105B18" w:rsidRDefault="001203CB" w:rsidP="001203CB">
      <w:pPr>
        <w:ind w:left="720" w:firstLine="720"/>
        <w:contextualSpacing/>
      </w:pPr>
      <w:r>
        <w:t xml:space="preserve">Carlos </w:t>
      </w:r>
      <w:proofErr w:type="spellStart"/>
      <w:r>
        <w:t>Comacho</w:t>
      </w:r>
      <w:proofErr w:type="spellEnd"/>
      <w:r w:rsidR="00105B18">
        <w:t xml:space="preserve"> – Iowa State University, Master’s Candidate</w:t>
      </w:r>
    </w:p>
    <w:p w:rsidR="00CA25B5" w:rsidRDefault="001203CB" w:rsidP="001203CB">
      <w:pPr>
        <w:ind w:left="720" w:firstLine="720"/>
        <w:contextualSpacing/>
      </w:pPr>
      <w:r>
        <w:t xml:space="preserve">Elizabeth </w:t>
      </w:r>
      <w:proofErr w:type="spellStart"/>
      <w:r>
        <w:t>Tristano</w:t>
      </w:r>
      <w:proofErr w:type="spellEnd"/>
      <w:r w:rsidR="00105B18">
        <w:t xml:space="preserve"> – Southern Illinois University, PhD Candidate</w:t>
      </w:r>
    </w:p>
    <w:p w:rsidR="00A07850" w:rsidRDefault="00A07850" w:rsidP="001203CB">
      <w:pPr>
        <w:contextualSpacing/>
      </w:pPr>
      <w:r>
        <w:tab/>
      </w:r>
      <w:r>
        <w:tab/>
        <w:t>Photo</w:t>
      </w:r>
    </w:p>
    <w:p w:rsidR="00CA25B5" w:rsidRDefault="00CA25B5" w:rsidP="001203CB">
      <w:pPr>
        <w:contextualSpacing/>
      </w:pPr>
      <w:r>
        <w:tab/>
        <w:t xml:space="preserve">Special Award </w:t>
      </w:r>
      <w:r w:rsidR="00A07850">
        <w:t>sponsored by the Minnesota Invasive Species Research Center ($500)</w:t>
      </w:r>
    </w:p>
    <w:p w:rsidR="00A07850" w:rsidRDefault="00A07850" w:rsidP="001203CB">
      <w:pPr>
        <w:ind w:left="1440"/>
        <w:contextualSpacing/>
        <w:rPr>
          <w:rFonts w:cs="Arial"/>
          <w:shd w:val="clear" w:color="auto" w:fill="FFFFFF"/>
        </w:rPr>
      </w:pPr>
      <w:proofErr w:type="gramStart"/>
      <w:r w:rsidRPr="00A07850">
        <w:rPr>
          <w:rFonts w:cs="Arial"/>
          <w:shd w:val="clear" w:color="auto" w:fill="FFFFFF"/>
        </w:rPr>
        <w:t>given</w:t>
      </w:r>
      <w:proofErr w:type="gramEnd"/>
      <w:r w:rsidRPr="00A07850">
        <w:rPr>
          <w:rFonts w:cs="Arial"/>
          <w:shd w:val="clear" w:color="auto" w:fill="FFFFFF"/>
        </w:rPr>
        <w:t xml:space="preserve"> to a student whose work advances our understanding of the basic biology or ecology of invasive fish within the Upper Mississippi River Basin in order to control them</w:t>
      </w:r>
    </w:p>
    <w:p w:rsidR="00105B18" w:rsidRPr="006643AD" w:rsidRDefault="00105B18" w:rsidP="00105B18">
      <w:pPr>
        <w:shd w:val="clear" w:color="auto" w:fill="FFFFFF"/>
        <w:spacing w:after="0" w:line="240" w:lineRule="auto"/>
        <w:ind w:left="720" w:firstLine="720"/>
        <w:rPr>
          <w:rFonts w:cs="Arial"/>
          <w:shd w:val="clear" w:color="auto" w:fill="FFFFFF"/>
        </w:rPr>
      </w:pPr>
      <w:r w:rsidRPr="00105B18">
        <w:rPr>
          <w:rFonts w:eastAsia="Times New Roman" w:cs="Arial"/>
          <w:color w:val="222222"/>
        </w:rPr>
        <w:t xml:space="preserve">Joseph </w:t>
      </w:r>
      <w:proofErr w:type="spellStart"/>
      <w:r w:rsidRPr="00105B18">
        <w:rPr>
          <w:rFonts w:eastAsia="Times New Roman" w:cs="Arial"/>
          <w:color w:val="222222"/>
        </w:rPr>
        <w:t>Lechelt</w:t>
      </w:r>
      <w:proofErr w:type="spellEnd"/>
      <w:r w:rsidRPr="006643AD">
        <w:rPr>
          <w:rFonts w:eastAsia="Times New Roman" w:cs="Arial"/>
          <w:color w:val="222222"/>
        </w:rPr>
        <w:t xml:space="preserve"> - </w:t>
      </w:r>
      <w:r w:rsidRPr="006643AD">
        <w:rPr>
          <w:rFonts w:eastAsia="Times New Roman" w:cs="Arial"/>
          <w:color w:val="222222"/>
          <w:shd w:val="clear" w:color="auto" w:fill="FFFFFF"/>
        </w:rPr>
        <w:t>University of Minnesota</w:t>
      </w:r>
    </w:p>
    <w:p w:rsidR="00A07850" w:rsidRDefault="00A07850" w:rsidP="001203CB">
      <w:pPr>
        <w:contextualSpacing/>
      </w:pPr>
      <w:r>
        <w:tab/>
      </w:r>
      <w:r>
        <w:tab/>
        <w:t>Photo</w:t>
      </w:r>
    </w:p>
    <w:p w:rsidR="001203CB" w:rsidRDefault="00380720" w:rsidP="001203CB">
      <w:pPr>
        <w:contextualSpacing/>
      </w:pPr>
      <w:r>
        <w:tab/>
        <w:t>Awards committee members</w:t>
      </w:r>
    </w:p>
    <w:p w:rsidR="00380720" w:rsidRPr="00A07850" w:rsidRDefault="00380720" w:rsidP="001203CB">
      <w:pPr>
        <w:contextualSpacing/>
      </w:pPr>
    </w:p>
    <w:p w:rsidR="00CA25B5" w:rsidRDefault="00CA25B5" w:rsidP="001203CB">
      <w:pPr>
        <w:contextualSpacing/>
      </w:pPr>
      <w:r>
        <w:t>Work Plan for this year?</w:t>
      </w:r>
    </w:p>
    <w:p w:rsidR="001203CB" w:rsidRDefault="001203CB" w:rsidP="001203CB">
      <w:pPr>
        <w:contextualSpacing/>
      </w:pPr>
    </w:p>
    <w:p w:rsidR="00CA25B5" w:rsidRDefault="00CA25B5" w:rsidP="001203CB">
      <w:pPr>
        <w:contextualSpacing/>
      </w:pPr>
      <w:r>
        <w:t>List-serve – move to another platform that doesn’t require a yahoo account?</w:t>
      </w:r>
    </w:p>
    <w:p w:rsidR="001203CB" w:rsidRDefault="001203CB" w:rsidP="001203CB">
      <w:pPr>
        <w:contextualSpacing/>
      </w:pPr>
    </w:p>
    <w:p w:rsidR="00CA25B5" w:rsidRDefault="00CA25B5" w:rsidP="001203CB">
      <w:pPr>
        <w:contextualSpacing/>
      </w:pPr>
      <w:proofErr w:type="gramStart"/>
      <w:r>
        <w:t>Symposium proposal for next year in Kansas City?</w:t>
      </w:r>
      <w:proofErr w:type="gramEnd"/>
    </w:p>
    <w:p w:rsidR="00CA25B5" w:rsidRDefault="00CA25B5" w:rsidP="001203CB">
      <w:pPr>
        <w:contextualSpacing/>
      </w:pPr>
      <w:r>
        <w:tab/>
        <w:t>Organizers:</w:t>
      </w:r>
    </w:p>
    <w:p w:rsidR="00CA25B5" w:rsidRDefault="00CA25B5" w:rsidP="001203CB">
      <w:pPr>
        <w:contextualSpacing/>
      </w:pPr>
    </w:p>
    <w:p w:rsidR="00A07850" w:rsidRDefault="00A07850" w:rsidP="001203CB">
      <w:pPr>
        <w:contextualSpacing/>
      </w:pPr>
      <w:r>
        <w:lastRenderedPageBreak/>
        <w:t>Photo of officers for web site</w:t>
      </w:r>
    </w:p>
    <w:sectPr w:rsidR="00A0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fuller" w:date="2015-08-11T17:59:00Z" w:initials="PF">
    <w:p w:rsidR="004476E7" w:rsidRDefault="004476E7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Decisions at meetings are by simple majority of Active Members voting, except 2/3 majorities are required in special cases such as amending the Bylaws and suspending a Rule.</w:t>
      </w:r>
      <w:r>
        <w:rPr>
          <w:rStyle w:val="apple-converted-space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305"/>
    <w:multiLevelType w:val="hybridMultilevel"/>
    <w:tmpl w:val="9D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B5"/>
    <w:rsid w:val="000B4E00"/>
    <w:rsid w:val="00105B18"/>
    <w:rsid w:val="001203CB"/>
    <w:rsid w:val="00241514"/>
    <w:rsid w:val="00244414"/>
    <w:rsid w:val="002C61D6"/>
    <w:rsid w:val="00380720"/>
    <w:rsid w:val="004476E7"/>
    <w:rsid w:val="006643AD"/>
    <w:rsid w:val="006B43D1"/>
    <w:rsid w:val="00960A6C"/>
    <w:rsid w:val="00A07850"/>
    <w:rsid w:val="00A206D1"/>
    <w:rsid w:val="00AC6FBC"/>
    <w:rsid w:val="00CA25B5"/>
    <w:rsid w:val="00D30763"/>
    <w:rsid w:val="00FA29EC"/>
    <w:rsid w:val="00FE4C7D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7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DOI-USGS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pfuller</dc:creator>
  <cp:lastModifiedBy>Przemyslaw Bajer</cp:lastModifiedBy>
  <cp:revision>2</cp:revision>
  <dcterms:created xsi:type="dcterms:W3CDTF">2016-03-10T20:40:00Z</dcterms:created>
  <dcterms:modified xsi:type="dcterms:W3CDTF">2016-03-10T20:40:00Z</dcterms:modified>
</cp:coreProperties>
</file>